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9C" w:rsidRDefault="008921E4" w:rsidP="006E2A9C">
      <w:pPr>
        <w:pStyle w:val="berschrift1"/>
      </w:pPr>
      <w:r>
        <w:rPr>
          <w:noProof/>
          <w:color w:val="1F497D"/>
          <w:lang w:eastAsia="de-DE"/>
        </w:rPr>
        <w:drawing>
          <wp:anchor distT="0" distB="0" distL="114300" distR="114300" simplePos="0" relativeHeight="251658240" behindDoc="1" locked="0" layoutInCell="1" allowOverlap="1" wp14:anchorId="46822D8B" wp14:editId="0B1A0FA8">
            <wp:simplePos x="0" y="0"/>
            <wp:positionH relativeFrom="column">
              <wp:posOffset>5401945</wp:posOffset>
            </wp:positionH>
            <wp:positionV relativeFrom="paragraph">
              <wp:posOffset>-770255</wp:posOffset>
            </wp:positionV>
            <wp:extent cx="1160780" cy="579120"/>
            <wp:effectExtent l="0" t="0" r="1270" b="0"/>
            <wp:wrapTight wrapText="bothSides">
              <wp:wrapPolygon edited="0">
                <wp:start x="0" y="0"/>
                <wp:lineTo x="0" y="20605"/>
                <wp:lineTo x="21269" y="20605"/>
                <wp:lineTo x="21269" y="0"/>
                <wp:lineTo x="0" y="0"/>
              </wp:wrapPolygon>
            </wp:wrapTight>
            <wp:docPr id="1" name="Grafik 1" descr="C:\Users\kirsten.reimann\Documents\2020-01-20Sicherung\GfGO\Logo und Drucksachen\GfGO Logo plus 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.reimann\Documents\2020-01-20Sicherung\GfGO\Logo und Drucksachen\GfGO Logo plus Sch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A9C">
        <w:t>Übersicht der Kurse</w:t>
      </w:r>
      <w:r w:rsidR="009D7A21">
        <w:t xml:space="preserve"> AG10  NEU (mit </w:t>
      </w:r>
      <w:proofErr w:type="spellStart"/>
      <w:r w:rsidR="009D7A21">
        <w:t>coronabedingten</w:t>
      </w:r>
      <w:proofErr w:type="spellEnd"/>
      <w:r w:rsidR="009D7A21" w:rsidRPr="009D7A21">
        <w:t xml:space="preserve"> </w:t>
      </w:r>
      <w:r w:rsidR="009D7A21">
        <w:t xml:space="preserve">Veränderungen) </w:t>
      </w:r>
      <w:r w:rsidR="004E7E9B">
        <w:tab/>
      </w:r>
    </w:p>
    <w:p w:rsidR="00F24D20" w:rsidRDefault="0073352F" w:rsidP="00DA611B">
      <w:pPr>
        <w:pStyle w:val="berschrift3"/>
      </w:pPr>
      <w:r>
        <w:t>Kurs</w:t>
      </w:r>
      <w:r w:rsidR="003862B0">
        <w:t xml:space="preserve"> </w:t>
      </w:r>
      <w:bookmarkStart w:id="0" w:name="_GoBack"/>
      <w:bookmarkEnd w:id="0"/>
      <w:r>
        <w:t xml:space="preserve">1: </w:t>
      </w:r>
      <w:r w:rsidR="00FB06E2">
        <w:t xml:space="preserve"> </w:t>
      </w:r>
      <w:r w:rsidR="00DA611B">
        <w:t xml:space="preserve">Grundlagen der systemischen </w:t>
      </w:r>
      <w:r w:rsidR="00CF00C9">
        <w:t>B</w:t>
      </w:r>
      <w:r w:rsidR="00DA611B">
        <w:t>eratung und Organisationsentwicklung</w:t>
      </w:r>
    </w:p>
    <w:p w:rsidR="006E2A9C" w:rsidRDefault="006E2A9C" w:rsidP="006E2A9C">
      <w:pPr>
        <w:rPr>
          <w:color w:val="1F497D"/>
        </w:rPr>
      </w:pPr>
      <w:r>
        <w:t xml:space="preserve">Termin: </w:t>
      </w:r>
      <w:r w:rsidR="00386778">
        <w:rPr>
          <w:color w:val="1F497D"/>
        </w:rPr>
        <w:t>9.11.-11.</w:t>
      </w:r>
      <w:r>
        <w:rPr>
          <w:color w:val="1F497D"/>
        </w:rPr>
        <w:t>11.2020</w:t>
      </w:r>
      <w:r w:rsidR="009D7A21">
        <w:rPr>
          <w:color w:val="1F497D"/>
        </w:rPr>
        <w:t xml:space="preserve"> NEU: 9.-10.11.20</w:t>
      </w:r>
      <w:r w:rsidR="00386778">
        <w:rPr>
          <w:color w:val="1F497D"/>
        </w:rPr>
        <w:t xml:space="preserve"> </w:t>
      </w:r>
      <w:r w:rsidR="009D7A21">
        <w:rPr>
          <w:color w:val="1F497D"/>
        </w:rPr>
        <w:t>verkürzt digital</w:t>
      </w:r>
    </w:p>
    <w:p w:rsidR="008C4382" w:rsidRDefault="008C4382" w:rsidP="008C4382">
      <w:pPr>
        <w:pStyle w:val="Listenabsatz"/>
        <w:numPr>
          <w:ilvl w:val="0"/>
          <w:numId w:val="3"/>
        </w:numPr>
      </w:pPr>
      <w:r>
        <w:t>Verständnis von Beratung in systemischer Haltung</w:t>
      </w:r>
    </w:p>
    <w:p w:rsidR="00DA611B" w:rsidRDefault="00DA611B" w:rsidP="005300AE">
      <w:pPr>
        <w:pStyle w:val="Listenabsatz"/>
        <w:numPr>
          <w:ilvl w:val="0"/>
          <w:numId w:val="3"/>
        </w:numPr>
      </w:pPr>
      <w:r>
        <w:t>Einführung in die Systemtheorie</w:t>
      </w:r>
    </w:p>
    <w:p w:rsidR="008C4382" w:rsidRDefault="008C4382" w:rsidP="005300AE">
      <w:pPr>
        <w:pStyle w:val="Listenabsatz"/>
        <w:numPr>
          <w:ilvl w:val="0"/>
          <w:numId w:val="3"/>
        </w:numPr>
      </w:pPr>
      <w:r>
        <w:t>Ressourcen- und Lösungsorientierung</w:t>
      </w:r>
    </w:p>
    <w:p w:rsidR="00DA611B" w:rsidRDefault="00DA611B" w:rsidP="005300AE">
      <w:pPr>
        <w:pStyle w:val="Listenabsatz"/>
        <w:numPr>
          <w:ilvl w:val="0"/>
          <w:numId w:val="3"/>
        </w:numPr>
      </w:pPr>
      <w:r>
        <w:t>Methoden der Gesprächsführung</w:t>
      </w:r>
    </w:p>
    <w:p w:rsidR="00DA611B" w:rsidRDefault="00DA611B" w:rsidP="005300AE">
      <w:pPr>
        <w:pStyle w:val="Listenabsatz"/>
        <w:numPr>
          <w:ilvl w:val="0"/>
          <w:numId w:val="3"/>
        </w:numPr>
      </w:pPr>
      <w:r>
        <w:t>Hypothesenbildung</w:t>
      </w:r>
    </w:p>
    <w:p w:rsidR="006E2A9C" w:rsidRDefault="008C4382" w:rsidP="005300AE">
      <w:pPr>
        <w:pStyle w:val="Listenabsatz"/>
        <w:numPr>
          <w:ilvl w:val="0"/>
          <w:numId w:val="3"/>
        </w:numPr>
      </w:pPr>
      <w:proofErr w:type="spellStart"/>
      <w:r>
        <w:t>Reflecting</w:t>
      </w:r>
      <w:proofErr w:type="spellEnd"/>
      <w:r>
        <w:t xml:space="preserve"> Team</w:t>
      </w:r>
    </w:p>
    <w:p w:rsidR="00DA611B" w:rsidRDefault="00DA611B" w:rsidP="00DA611B">
      <w:pPr>
        <w:pStyle w:val="berschrift3"/>
      </w:pPr>
      <w:r>
        <w:t>Kurs</w:t>
      </w:r>
      <w:r w:rsidR="0073352F">
        <w:t xml:space="preserve"> </w:t>
      </w:r>
      <w:r w:rsidR="00FB06E2">
        <w:t xml:space="preserve">2: </w:t>
      </w:r>
      <w:r w:rsidR="008C4382">
        <w:t xml:space="preserve"> Organisation als </w:t>
      </w:r>
      <w:r>
        <w:t>soziale Systeme</w:t>
      </w:r>
      <w:r w:rsidR="009D7A21">
        <w:t xml:space="preserve"> </w:t>
      </w:r>
    </w:p>
    <w:p w:rsidR="00FE5762" w:rsidRDefault="006E2A9C" w:rsidP="00FE5762">
      <w:pPr>
        <w:rPr>
          <w:color w:val="1F497D"/>
        </w:rPr>
      </w:pPr>
      <w:r>
        <w:t xml:space="preserve">Termin: </w:t>
      </w:r>
      <w:r w:rsidR="00FE5762">
        <w:rPr>
          <w:color w:val="1F497D"/>
        </w:rPr>
        <w:t>1.2.-4.2.2021</w:t>
      </w:r>
      <w:r w:rsidR="009D7A21">
        <w:rPr>
          <w:color w:val="1F497D"/>
        </w:rPr>
        <w:t xml:space="preserve"> NEU: 2.-3.2.21 verkürzt </w:t>
      </w:r>
      <w:proofErr w:type="spellStart"/>
      <w:r w:rsidR="009D7A21">
        <w:rPr>
          <w:color w:val="1F497D"/>
        </w:rPr>
        <w:t>digi</w:t>
      </w:r>
      <w:proofErr w:type="spellEnd"/>
      <w:r w:rsidR="008921E4" w:rsidRPr="008921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9D7A21">
        <w:rPr>
          <w:color w:val="1F497D"/>
        </w:rPr>
        <w:t>tal</w:t>
      </w:r>
      <w:proofErr w:type="spellEnd"/>
    </w:p>
    <w:p w:rsidR="00DA611B" w:rsidRDefault="008C4382" w:rsidP="005300AE">
      <w:pPr>
        <w:pStyle w:val="Listenabsatz"/>
        <w:numPr>
          <w:ilvl w:val="0"/>
          <w:numId w:val="3"/>
        </w:numPr>
      </w:pPr>
      <w:r>
        <w:t xml:space="preserve">Vom Kontakt zum Kontrakt: </w:t>
      </w:r>
      <w:r w:rsidR="00DA611B">
        <w:t>Auftragsklärung</w:t>
      </w:r>
      <w:r>
        <w:t xml:space="preserve"> als Schlüsselprozess</w:t>
      </w:r>
    </w:p>
    <w:p w:rsidR="00DA611B" w:rsidRDefault="00DA611B" w:rsidP="005300AE">
      <w:pPr>
        <w:pStyle w:val="Listenabsatz"/>
        <w:numPr>
          <w:ilvl w:val="0"/>
          <w:numId w:val="3"/>
        </w:numPr>
      </w:pPr>
      <w:r>
        <w:t>Analyseinstrumenten</w:t>
      </w:r>
      <w:r w:rsidR="008C4382">
        <w:t xml:space="preserve"> für Organisationen</w:t>
      </w:r>
    </w:p>
    <w:p w:rsidR="00DA611B" w:rsidRDefault="00DA611B" w:rsidP="005300AE">
      <w:pPr>
        <w:pStyle w:val="Listenabsatz"/>
        <w:numPr>
          <w:ilvl w:val="0"/>
          <w:numId w:val="3"/>
        </w:numPr>
      </w:pPr>
      <w:r>
        <w:t>Systemische Schleife/ OE-Zyklus</w:t>
      </w:r>
      <w:r w:rsidR="008C4382">
        <w:t xml:space="preserve"> als Grundprinzip</w:t>
      </w:r>
    </w:p>
    <w:p w:rsidR="00DA611B" w:rsidRDefault="00DA611B" w:rsidP="00DA611B">
      <w:pPr>
        <w:pStyle w:val="berschrift3"/>
      </w:pPr>
      <w:r>
        <w:t xml:space="preserve">Kurs 3: </w:t>
      </w:r>
      <w:r w:rsidR="008C4382">
        <w:t>Beratungsprozesse und ihre</w:t>
      </w:r>
      <w:r>
        <w:t xml:space="preserve"> Dynamik</w:t>
      </w:r>
      <w:r w:rsidR="000B7252">
        <w:t xml:space="preserve"> I</w:t>
      </w:r>
      <w:r>
        <w:t xml:space="preserve">: </w:t>
      </w:r>
    </w:p>
    <w:p w:rsidR="00FE5762" w:rsidRDefault="00112D63" w:rsidP="00FE5762">
      <w:pPr>
        <w:rPr>
          <w:color w:val="1F497D"/>
        </w:rPr>
      </w:pPr>
      <w:r>
        <w:rPr>
          <w:color w:val="1F497D"/>
        </w:rPr>
        <w:t xml:space="preserve">Termin: 3.5.-6.5.2021 </w:t>
      </w:r>
      <w:r w:rsidR="009D7A21">
        <w:rPr>
          <w:color w:val="1F497D"/>
        </w:rPr>
        <w:t>NEU: 4.-6.5.21 verkürzt digital</w:t>
      </w:r>
    </w:p>
    <w:p w:rsidR="00DA611B" w:rsidRDefault="008C4382" w:rsidP="005300AE">
      <w:pPr>
        <w:pStyle w:val="Listenabsatz"/>
        <w:numPr>
          <w:ilvl w:val="0"/>
          <w:numId w:val="3"/>
        </w:numPr>
      </w:pPr>
      <w:r>
        <w:t xml:space="preserve">Beratungsprozesse gestalten: </w:t>
      </w:r>
      <w:r w:rsidR="00DA611B">
        <w:t>Architektur und Design</w:t>
      </w:r>
      <w:r>
        <w:t xml:space="preserve"> als Formen der Prozessberatung</w:t>
      </w:r>
    </w:p>
    <w:p w:rsidR="007B00C9" w:rsidRDefault="007B00C9" w:rsidP="005300AE">
      <w:pPr>
        <w:pStyle w:val="Listenabsatz"/>
        <w:numPr>
          <w:ilvl w:val="0"/>
          <w:numId w:val="3"/>
        </w:numPr>
      </w:pPr>
      <w:proofErr w:type="spellStart"/>
      <w:r>
        <w:t>Dreieckskontrake</w:t>
      </w:r>
      <w:proofErr w:type="spellEnd"/>
    </w:p>
    <w:p w:rsidR="007B00C9" w:rsidRDefault="00386778" w:rsidP="00386778">
      <w:pPr>
        <w:pStyle w:val="berschrift3"/>
      </w:pPr>
      <w:r>
        <w:t>Kurs 3a: Ergänzungskurs: Vertiefung systemische Beratung in Organisationen</w:t>
      </w:r>
      <w:r w:rsidR="00FE3C0F">
        <w:br/>
        <w:t>Perspektiven auf und Einblicke in Organisationen</w:t>
      </w:r>
    </w:p>
    <w:p w:rsidR="00386778" w:rsidRDefault="00A1577F" w:rsidP="007B00C9">
      <w:pPr>
        <w:rPr>
          <w:color w:val="1F497D"/>
        </w:rPr>
      </w:pPr>
      <w:r>
        <w:rPr>
          <w:color w:val="1F497D"/>
        </w:rPr>
        <w:t>Termin: 31</w:t>
      </w:r>
      <w:r w:rsidR="00386778" w:rsidRPr="00386778">
        <w:rPr>
          <w:color w:val="1F497D"/>
        </w:rPr>
        <w:t>.8.-2.9.2021</w:t>
      </w:r>
      <w:r>
        <w:rPr>
          <w:color w:val="1F497D"/>
        </w:rPr>
        <w:t xml:space="preserve"> </w:t>
      </w:r>
      <w:r w:rsidRPr="002F0A8E">
        <w:rPr>
          <w:b/>
          <w:color w:val="1F497D"/>
        </w:rPr>
        <w:t>(Di-Do)</w:t>
      </w:r>
      <w:r w:rsidR="009D7A21">
        <w:rPr>
          <w:b/>
          <w:color w:val="1F497D"/>
        </w:rPr>
        <w:t xml:space="preserve"> </w:t>
      </w:r>
      <w:r w:rsidR="009D7A21" w:rsidRPr="009D7A21">
        <w:rPr>
          <w:color w:val="1F497D"/>
        </w:rPr>
        <w:t>in Güstrow</w:t>
      </w:r>
    </w:p>
    <w:p w:rsidR="00C03D6A" w:rsidRDefault="00032622" w:rsidP="00FE3C0F">
      <w:pPr>
        <w:pStyle w:val="Listenabsatz"/>
        <w:numPr>
          <w:ilvl w:val="0"/>
          <w:numId w:val="3"/>
        </w:numPr>
      </w:pPr>
      <w:r w:rsidRPr="00FE3C0F">
        <w:t>Fortsetzung Organisationen als soziale Systeme</w:t>
      </w:r>
    </w:p>
    <w:p w:rsidR="00FE3C0F" w:rsidRDefault="00FE3C0F" w:rsidP="00FE3C0F">
      <w:pPr>
        <w:pStyle w:val="Listenabsatz"/>
        <w:numPr>
          <w:ilvl w:val="0"/>
          <w:numId w:val="3"/>
        </w:numPr>
      </w:pPr>
      <w:r>
        <w:t>Organisationsverständnis: Theorien und Modelle für die Beratung, Fortsetzung Analyseinstrumente</w:t>
      </w:r>
    </w:p>
    <w:p w:rsidR="00C03D6A" w:rsidRPr="00FE3C0F" w:rsidRDefault="00032622" w:rsidP="00FE3C0F">
      <w:pPr>
        <w:pStyle w:val="Listenabsatz"/>
        <w:numPr>
          <w:ilvl w:val="0"/>
          <w:numId w:val="3"/>
        </w:numPr>
      </w:pPr>
      <w:r w:rsidRPr="00FE3C0F">
        <w:t>Praxiserfahrung: Exkursion in Gemeinden</w:t>
      </w:r>
      <w:r w:rsidR="00FE3C0F">
        <w:t xml:space="preserve"> und Einrichtungen</w:t>
      </w:r>
      <w:r w:rsidRPr="00FE3C0F">
        <w:t xml:space="preserve"> </w:t>
      </w:r>
    </w:p>
    <w:p w:rsidR="00C03D6A" w:rsidRPr="00FE3C0F" w:rsidRDefault="00032622" w:rsidP="00FE3C0F">
      <w:pPr>
        <w:pStyle w:val="Listenabsatz"/>
        <w:numPr>
          <w:ilvl w:val="0"/>
          <w:numId w:val="3"/>
        </w:numPr>
      </w:pPr>
      <w:r w:rsidRPr="00FE3C0F">
        <w:t>Vertiefung bisherige Inhalte</w:t>
      </w:r>
    </w:p>
    <w:p w:rsidR="00DA611B" w:rsidRDefault="00DA611B" w:rsidP="00CF00C9">
      <w:pPr>
        <w:pStyle w:val="berschrift3"/>
      </w:pPr>
      <w:r>
        <w:t>Kurs 4</w:t>
      </w:r>
      <w:r w:rsidR="00112D63">
        <w:t>:</w:t>
      </w:r>
      <w:r>
        <w:t xml:space="preserve"> Kirche als Organisation und </w:t>
      </w:r>
      <w:r w:rsidR="00CF00C9">
        <w:t>Theologie der Kirche</w:t>
      </w:r>
    </w:p>
    <w:p w:rsidR="00FE5762" w:rsidRDefault="00FE5762" w:rsidP="00FE5762">
      <w:pPr>
        <w:rPr>
          <w:color w:val="1F497D"/>
        </w:rPr>
      </w:pPr>
      <w:r>
        <w:rPr>
          <w:color w:val="1F497D"/>
        </w:rPr>
        <w:t xml:space="preserve">Termin: </w:t>
      </w:r>
      <w:r w:rsidR="00C06C50">
        <w:rPr>
          <w:color w:val="1F497D"/>
        </w:rPr>
        <w:t>8.11.-11.11.</w:t>
      </w:r>
      <w:r w:rsidR="00DD4305">
        <w:rPr>
          <w:color w:val="1F497D"/>
        </w:rPr>
        <w:t>2021</w:t>
      </w:r>
    </w:p>
    <w:p w:rsidR="002A3A22" w:rsidRDefault="002A3A22" w:rsidP="005300AE">
      <w:pPr>
        <w:pStyle w:val="Listenabsatz"/>
        <w:numPr>
          <w:ilvl w:val="0"/>
          <w:numId w:val="3"/>
        </w:numPr>
      </w:pPr>
      <w:r>
        <w:t>Spezifika von Kirche als Organisation</w:t>
      </w:r>
    </w:p>
    <w:p w:rsidR="007B00C9" w:rsidRDefault="00FE5762" w:rsidP="005300AE">
      <w:pPr>
        <w:pStyle w:val="Listenabsatz"/>
        <w:numPr>
          <w:ilvl w:val="0"/>
          <w:numId w:val="3"/>
        </w:numPr>
      </w:pPr>
      <w:r>
        <w:t>Ref</w:t>
      </w:r>
      <w:r w:rsidR="007B00C9">
        <w:t>l</w:t>
      </w:r>
      <w:r>
        <w:t>e</w:t>
      </w:r>
      <w:r w:rsidR="007B00C9">
        <w:t>xion theologischer Standpunkte und der eigenen Geschichte mit Glaube und Kirche</w:t>
      </w:r>
    </w:p>
    <w:p w:rsidR="00867B50" w:rsidRDefault="00867B50" w:rsidP="005300AE">
      <w:pPr>
        <w:pStyle w:val="Listenabsatz"/>
        <w:numPr>
          <w:ilvl w:val="0"/>
          <w:numId w:val="3"/>
        </w:numPr>
      </w:pPr>
      <w:r>
        <w:t>Theologische Grundlagen des Kirchenverständnisses</w:t>
      </w:r>
    </w:p>
    <w:p w:rsidR="00867B50" w:rsidRDefault="00867B50" w:rsidP="005300AE">
      <w:pPr>
        <w:pStyle w:val="Listenabsatz"/>
        <w:numPr>
          <w:ilvl w:val="0"/>
          <w:numId w:val="3"/>
        </w:numPr>
      </w:pPr>
      <w:r>
        <w:t>Kirchenrechtliche Grundlagen der Gemeindearbeit</w:t>
      </w:r>
    </w:p>
    <w:p w:rsidR="00867B50" w:rsidRDefault="00867B50" w:rsidP="005300AE">
      <w:pPr>
        <w:pStyle w:val="Listenabsatz"/>
        <w:numPr>
          <w:ilvl w:val="0"/>
          <w:numId w:val="3"/>
        </w:numPr>
      </w:pPr>
      <w:r>
        <w:t>Neuer</w:t>
      </w:r>
      <w:r w:rsidR="002A3A22">
        <w:t>e</w:t>
      </w:r>
      <w:r>
        <w:t xml:space="preserve"> Ansätze von Gemeindeberatung mit geistlichen Dimensionen</w:t>
      </w:r>
    </w:p>
    <w:p w:rsidR="00DD4305" w:rsidRDefault="00DD4305">
      <w:pPr>
        <w:spacing w:after="200"/>
        <w:rPr>
          <w:rFonts w:asciiTheme="majorHAnsi" w:eastAsiaTheme="majorEastAsia" w:hAnsiTheme="majorHAnsi" w:cstheme="majorBidi"/>
          <w:b/>
          <w:bCs/>
          <w:color w:val="5B9BD5" w:themeColor="accent1"/>
        </w:rPr>
      </w:pPr>
      <w:r>
        <w:br w:type="page"/>
      </w:r>
    </w:p>
    <w:p w:rsidR="00CF00C9" w:rsidRDefault="00CF00C9" w:rsidP="00CF00C9">
      <w:pPr>
        <w:pStyle w:val="berschrift3"/>
      </w:pPr>
      <w:r>
        <w:lastRenderedPageBreak/>
        <w:t>Kurs 5: Umgang mit Konflikten</w:t>
      </w:r>
    </w:p>
    <w:p w:rsidR="00FE5762" w:rsidRDefault="00FE5762" w:rsidP="00FE5762">
      <w:pPr>
        <w:rPr>
          <w:color w:val="1F497D"/>
        </w:rPr>
      </w:pPr>
      <w:r>
        <w:rPr>
          <w:color w:val="1F497D"/>
        </w:rPr>
        <w:t xml:space="preserve">Termin: </w:t>
      </w:r>
      <w:r w:rsidR="00DD4305">
        <w:rPr>
          <w:color w:val="1F497D"/>
        </w:rPr>
        <w:t>7.2-10.2.2022</w:t>
      </w:r>
    </w:p>
    <w:p w:rsidR="005300AE" w:rsidRDefault="005300AE" w:rsidP="007E2DF3">
      <w:pPr>
        <w:pStyle w:val="Listenabsatz"/>
        <w:numPr>
          <w:ilvl w:val="0"/>
          <w:numId w:val="3"/>
        </w:numPr>
      </w:pPr>
      <w:r>
        <w:t>Konfliktdynamiken erkennen und verstehen</w:t>
      </w:r>
    </w:p>
    <w:p w:rsidR="005300AE" w:rsidRDefault="005300AE" w:rsidP="007E2DF3">
      <w:pPr>
        <w:pStyle w:val="Listenabsatz"/>
        <w:numPr>
          <w:ilvl w:val="0"/>
          <w:numId w:val="3"/>
        </w:numPr>
      </w:pPr>
      <w:r>
        <w:t>Geeignete Interventionsformen</w:t>
      </w:r>
      <w:r w:rsidR="007E2DF3">
        <w:t xml:space="preserve"> in Konflikten</w:t>
      </w:r>
    </w:p>
    <w:p w:rsidR="007E2DF3" w:rsidRDefault="007E2DF3" w:rsidP="004E7E9B">
      <w:pPr>
        <w:pStyle w:val="Listenabsatz"/>
        <w:numPr>
          <w:ilvl w:val="0"/>
          <w:numId w:val="3"/>
        </w:numPr>
      </w:pPr>
      <w:r>
        <w:t>Praktische Übungen für den Umgang mit Konflikten</w:t>
      </w:r>
    </w:p>
    <w:p w:rsidR="007E2DF3" w:rsidRDefault="007E2DF3" w:rsidP="007E2DF3">
      <w:pPr>
        <w:pStyle w:val="Listenabsatz"/>
        <w:numPr>
          <w:ilvl w:val="0"/>
          <w:numId w:val="3"/>
        </w:numPr>
      </w:pPr>
      <w:r>
        <w:t>Die eigene Haltung in der Konfliktberatung</w:t>
      </w:r>
    </w:p>
    <w:p w:rsidR="007E2DF3" w:rsidRDefault="007E2DF3" w:rsidP="007E2DF3">
      <w:pPr>
        <w:pStyle w:val="Listenabsatz"/>
        <w:numPr>
          <w:ilvl w:val="0"/>
          <w:numId w:val="3"/>
        </w:numPr>
      </w:pPr>
      <w:r>
        <w:t xml:space="preserve">Gewaltfreie Kommunikation </w:t>
      </w:r>
    </w:p>
    <w:p w:rsidR="000B7252" w:rsidRDefault="00CF00C9" w:rsidP="00CF00C9">
      <w:pPr>
        <w:pStyle w:val="berschrift3"/>
      </w:pPr>
      <w:r>
        <w:t xml:space="preserve">Kurs 6: </w:t>
      </w:r>
      <w:r w:rsidR="00112D63">
        <w:t xml:space="preserve">NEU hier: </w:t>
      </w:r>
      <w:r w:rsidR="000B7252">
        <w:t>Beratungsprozesse und ihre Dynamik II: Gruppenprozesse und Teamentwicklung</w:t>
      </w:r>
    </w:p>
    <w:p w:rsidR="00FE5762" w:rsidRDefault="00FE5762" w:rsidP="00FE5762">
      <w:pPr>
        <w:rPr>
          <w:color w:val="1F497D"/>
        </w:rPr>
      </w:pPr>
      <w:r>
        <w:t xml:space="preserve">Termin: </w:t>
      </w:r>
      <w:r w:rsidR="00DD4305">
        <w:rPr>
          <w:color w:val="1F497D"/>
        </w:rPr>
        <w:t>13.6.-16.6.2022</w:t>
      </w:r>
    </w:p>
    <w:p w:rsidR="000B7252" w:rsidRPr="00D47042" w:rsidRDefault="000B7252" w:rsidP="000B7252">
      <w:pPr>
        <w:pStyle w:val="Listenabsatz"/>
        <w:numPr>
          <w:ilvl w:val="0"/>
          <w:numId w:val="3"/>
        </w:numPr>
      </w:pPr>
      <w:r w:rsidRPr="00D47042">
        <w:t>Gruppenprozesse erkennen und bearbeiten</w:t>
      </w:r>
    </w:p>
    <w:p w:rsidR="000B7252" w:rsidRPr="00D47042" w:rsidRDefault="000B7252" w:rsidP="000B7252">
      <w:pPr>
        <w:pStyle w:val="Listenabsatz"/>
        <w:numPr>
          <w:ilvl w:val="0"/>
          <w:numId w:val="3"/>
        </w:numPr>
      </w:pPr>
      <w:r w:rsidRPr="00D47042">
        <w:t xml:space="preserve">Wahrnehmungstraining </w:t>
      </w:r>
    </w:p>
    <w:p w:rsidR="000B7252" w:rsidRPr="00D47042" w:rsidRDefault="000B7252" w:rsidP="000B7252">
      <w:pPr>
        <w:pStyle w:val="Listenabsatz"/>
        <w:numPr>
          <w:ilvl w:val="0"/>
          <w:numId w:val="3"/>
        </w:numPr>
      </w:pPr>
      <w:r w:rsidRPr="00D47042">
        <w:t>Modelle und Methoden zur Teamberatung und –</w:t>
      </w:r>
      <w:proofErr w:type="spellStart"/>
      <w:r w:rsidRPr="00D47042">
        <w:t>entwicklung</w:t>
      </w:r>
      <w:proofErr w:type="spellEnd"/>
    </w:p>
    <w:p w:rsidR="000B7252" w:rsidRPr="00D47042" w:rsidRDefault="000B7252" w:rsidP="000B7252">
      <w:pPr>
        <w:pStyle w:val="Listenabsatz"/>
        <w:numPr>
          <w:ilvl w:val="0"/>
          <w:numId w:val="3"/>
        </w:numPr>
      </w:pPr>
      <w:r w:rsidRPr="00D47042">
        <w:t>Möglichkeiten der Entscheidungsfindung</w:t>
      </w:r>
    </w:p>
    <w:p w:rsidR="00CF00C9" w:rsidRPr="00D47042" w:rsidRDefault="00CF00C9" w:rsidP="00CF00C9">
      <w:pPr>
        <w:pStyle w:val="berschrift3"/>
      </w:pPr>
      <w:r w:rsidRPr="00D47042">
        <w:t>Kurs 7</w:t>
      </w:r>
      <w:r w:rsidR="00FB06E2" w:rsidRPr="00D47042">
        <w:t>:</w:t>
      </w:r>
      <w:r w:rsidRPr="00D47042">
        <w:t xml:space="preserve"> Strategische Organisationsentwicklung</w:t>
      </w:r>
    </w:p>
    <w:p w:rsidR="00FE5762" w:rsidRPr="00D47042" w:rsidRDefault="00FE5762" w:rsidP="00FE5762">
      <w:pPr>
        <w:rPr>
          <w:color w:val="1F497D"/>
        </w:rPr>
      </w:pPr>
      <w:r w:rsidRPr="00D47042">
        <w:t xml:space="preserve">Termin: </w:t>
      </w:r>
      <w:r w:rsidR="00DD4305" w:rsidRPr="00D47042">
        <w:rPr>
          <w:color w:val="1F497D"/>
        </w:rPr>
        <w:t>7.-10.11.2022</w:t>
      </w:r>
    </w:p>
    <w:p w:rsidR="002A3A22" w:rsidRPr="00D47042" w:rsidRDefault="002A3A22" w:rsidP="004E7E9B">
      <w:pPr>
        <w:pStyle w:val="Listenabsatz"/>
        <w:numPr>
          <w:ilvl w:val="0"/>
          <w:numId w:val="3"/>
        </w:numPr>
      </w:pPr>
      <w:r w:rsidRPr="00D47042">
        <w:t>Aktuelle Ansätze der Organisationsentwicklung</w:t>
      </w:r>
    </w:p>
    <w:p w:rsidR="007B00C9" w:rsidRPr="00D47042" w:rsidRDefault="00867B50" w:rsidP="004E7E9B">
      <w:pPr>
        <w:pStyle w:val="Listenabsatz"/>
        <w:numPr>
          <w:ilvl w:val="0"/>
          <w:numId w:val="3"/>
        </w:numPr>
      </w:pPr>
      <w:r w:rsidRPr="00D47042">
        <w:t>Regionalisierung und Fusionen begleiten</w:t>
      </w:r>
    </w:p>
    <w:p w:rsidR="00867B50" w:rsidRPr="00D47042" w:rsidRDefault="002A3A22" w:rsidP="004E7E9B">
      <w:pPr>
        <w:pStyle w:val="Listenabsatz"/>
        <w:numPr>
          <w:ilvl w:val="0"/>
          <w:numId w:val="3"/>
        </w:numPr>
      </w:pPr>
      <w:r w:rsidRPr="00D47042">
        <w:t xml:space="preserve">Konzepte zur </w:t>
      </w:r>
      <w:r w:rsidR="00867B50" w:rsidRPr="00D47042">
        <w:t>Sozialraumorientierung</w:t>
      </w:r>
    </w:p>
    <w:p w:rsidR="00867B50" w:rsidRPr="00D47042" w:rsidRDefault="002A3A22" w:rsidP="004E7E9B">
      <w:pPr>
        <w:pStyle w:val="Listenabsatz"/>
        <w:numPr>
          <w:ilvl w:val="0"/>
          <w:numId w:val="3"/>
        </w:numPr>
      </w:pPr>
      <w:r w:rsidRPr="00D47042">
        <w:t>Methoden für den Abschluss von Beratungsprozessen</w:t>
      </w:r>
    </w:p>
    <w:p w:rsidR="00245479" w:rsidRPr="00D47042" w:rsidRDefault="00245479" w:rsidP="00245479">
      <w:pPr>
        <w:pStyle w:val="Listenabsatz"/>
        <w:numPr>
          <w:ilvl w:val="0"/>
          <w:numId w:val="3"/>
        </w:numPr>
      </w:pPr>
      <w:r w:rsidRPr="00D47042">
        <w:t>Umgang mit Leitung, Konkurrenz und Kooperation</w:t>
      </w:r>
    </w:p>
    <w:p w:rsidR="000B7252" w:rsidRDefault="00FB06E2" w:rsidP="000B7252">
      <w:pPr>
        <w:pStyle w:val="berschrift3"/>
      </w:pPr>
      <w:r>
        <w:t xml:space="preserve">Ergänzungskurs 7a </w:t>
      </w:r>
      <w:r w:rsidR="000B7252">
        <w:br/>
        <w:t>NEU hier: Berater*innen als Teil des Beratungsprozesses</w:t>
      </w:r>
    </w:p>
    <w:p w:rsidR="00FB06E2" w:rsidRDefault="00FB06E2" w:rsidP="00FB06E2">
      <w:pPr>
        <w:rPr>
          <w:color w:val="1F497D"/>
        </w:rPr>
      </w:pPr>
      <w:r>
        <w:t xml:space="preserve">Termin: </w:t>
      </w:r>
      <w:r w:rsidR="00FE3C0F">
        <w:t xml:space="preserve">31.1.-2.2.2023 </w:t>
      </w:r>
      <w:r w:rsidR="00FE3C0F" w:rsidRPr="002F0A8E">
        <w:rPr>
          <w:b/>
          <w:color w:val="1F497D"/>
        </w:rPr>
        <w:t>(Di-Do)</w:t>
      </w:r>
      <w:r w:rsidR="00FE3C0F">
        <w:rPr>
          <w:b/>
          <w:color w:val="1F497D"/>
        </w:rPr>
        <w:t xml:space="preserve"> </w:t>
      </w:r>
      <w:r w:rsidR="00FE3C0F" w:rsidRPr="00FE3C0F">
        <w:rPr>
          <w:color w:val="1F497D"/>
        </w:rPr>
        <w:t>in der Missionsakademie in Hamburg</w:t>
      </w:r>
    </w:p>
    <w:p w:rsidR="000B7252" w:rsidRDefault="000B7252" w:rsidP="000B7252">
      <w:pPr>
        <w:pStyle w:val="Listenabsatz"/>
        <w:numPr>
          <w:ilvl w:val="0"/>
          <w:numId w:val="3"/>
        </w:numPr>
      </w:pPr>
      <w:r>
        <w:t>Umgang mit Gefühlen</w:t>
      </w:r>
    </w:p>
    <w:p w:rsidR="000B7252" w:rsidRPr="00CF00C9" w:rsidRDefault="000B7252" w:rsidP="000B7252">
      <w:pPr>
        <w:pStyle w:val="Listenabsatz"/>
        <w:numPr>
          <w:ilvl w:val="0"/>
          <w:numId w:val="3"/>
        </w:numPr>
      </w:pPr>
      <w:r>
        <w:t>Umgang mit Stärke, Schwäche, Ohnmacht</w:t>
      </w:r>
    </w:p>
    <w:p w:rsidR="000B7252" w:rsidRDefault="000B7252" w:rsidP="000B7252">
      <w:pPr>
        <w:pStyle w:val="Listenabsatz"/>
        <w:numPr>
          <w:ilvl w:val="0"/>
          <w:numId w:val="3"/>
        </w:numPr>
      </w:pPr>
      <w:r>
        <w:t>Reflektion der eigenen Rolle als Beraterin</w:t>
      </w:r>
    </w:p>
    <w:p w:rsidR="000B7252" w:rsidRDefault="000B7252" w:rsidP="000B7252">
      <w:pPr>
        <w:pStyle w:val="Listenabsatz"/>
        <w:numPr>
          <w:ilvl w:val="0"/>
          <w:numId w:val="3"/>
        </w:numPr>
      </w:pPr>
      <w:r>
        <w:t>Das eigene Profil als Berater*in</w:t>
      </w:r>
    </w:p>
    <w:p w:rsidR="000B7252" w:rsidRDefault="000B7252" w:rsidP="000B7252">
      <w:pPr>
        <w:pStyle w:val="Listenabsatz"/>
        <w:numPr>
          <w:ilvl w:val="0"/>
          <w:numId w:val="3"/>
        </w:numPr>
      </w:pPr>
      <w:r>
        <w:t xml:space="preserve">Arbeit mit dem Inneren Team </w:t>
      </w:r>
    </w:p>
    <w:p w:rsidR="000B7252" w:rsidRDefault="000B7252" w:rsidP="000B7252">
      <w:pPr>
        <w:pStyle w:val="Listenabsatz"/>
      </w:pPr>
    </w:p>
    <w:p w:rsidR="000B7252" w:rsidRDefault="000B7252" w:rsidP="000B7252">
      <w:pPr>
        <w:pStyle w:val="Listenabsatz"/>
      </w:pPr>
    </w:p>
    <w:p w:rsidR="00FE5762" w:rsidRDefault="001B1A08" w:rsidP="00FE5762">
      <w:pPr>
        <w:rPr>
          <w:color w:val="1F497D"/>
        </w:rPr>
      </w:pPr>
      <w:r>
        <w:rPr>
          <w:color w:val="1F497D"/>
        </w:rPr>
        <w:t>Abschlusskolloq</w:t>
      </w:r>
      <w:r w:rsidR="007B47E3">
        <w:rPr>
          <w:color w:val="1F497D"/>
        </w:rPr>
        <w:t>u</w:t>
      </w:r>
      <w:r>
        <w:rPr>
          <w:color w:val="1F497D"/>
        </w:rPr>
        <w:t>ium</w:t>
      </w:r>
      <w:r w:rsidR="00C06C50">
        <w:rPr>
          <w:color w:val="1F497D"/>
        </w:rPr>
        <w:t xml:space="preserve">: </w:t>
      </w:r>
      <w:r w:rsidR="00386778">
        <w:rPr>
          <w:color w:val="1F497D"/>
        </w:rPr>
        <w:t>4./5. Mai</w:t>
      </w:r>
      <w:r w:rsidR="00C06C50">
        <w:rPr>
          <w:color w:val="1F497D"/>
        </w:rPr>
        <w:t xml:space="preserve"> 2023</w:t>
      </w:r>
    </w:p>
    <w:p w:rsidR="00FB06E2" w:rsidRDefault="00FB06E2" w:rsidP="00FE5762">
      <w:pPr>
        <w:rPr>
          <w:color w:val="1F497D"/>
        </w:rPr>
      </w:pPr>
    </w:p>
    <w:p w:rsidR="00FB06E2" w:rsidRDefault="00FB06E2" w:rsidP="00FE5762">
      <w:pPr>
        <w:rPr>
          <w:color w:val="1F497D"/>
        </w:rPr>
      </w:pPr>
    </w:p>
    <w:p w:rsidR="00867B50" w:rsidRDefault="00867B50" w:rsidP="00DA611B"/>
    <w:p w:rsidR="003026BB" w:rsidRPr="00FB06E2" w:rsidRDefault="00FB06E2" w:rsidP="00FB06E2">
      <w:pPr>
        <w:jc w:val="center"/>
        <w:rPr>
          <w:i/>
        </w:rPr>
      </w:pPr>
      <w:r w:rsidRPr="00FB06E2">
        <w:rPr>
          <w:i/>
        </w:rPr>
        <w:t>Abweichungen und inhaltliche Verschiebungen sind möglich</w:t>
      </w:r>
    </w:p>
    <w:sectPr w:rsidR="003026BB" w:rsidRPr="00FB06E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B7" w:rsidRDefault="002F70B7" w:rsidP="004E7E9B">
      <w:pPr>
        <w:spacing w:after="0" w:line="240" w:lineRule="auto"/>
      </w:pPr>
      <w:r>
        <w:separator/>
      </w:r>
    </w:p>
  </w:endnote>
  <w:endnote w:type="continuationSeparator" w:id="0">
    <w:p w:rsidR="002F70B7" w:rsidRDefault="002F70B7" w:rsidP="004E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B7" w:rsidRDefault="002F70B7" w:rsidP="004E7E9B">
      <w:pPr>
        <w:spacing w:after="0" w:line="240" w:lineRule="auto"/>
      </w:pPr>
      <w:r>
        <w:separator/>
      </w:r>
    </w:p>
  </w:footnote>
  <w:footnote w:type="continuationSeparator" w:id="0">
    <w:p w:rsidR="002F70B7" w:rsidRDefault="002F70B7" w:rsidP="004E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E4" w:rsidRDefault="008921E4" w:rsidP="004E7E9B">
    <w:pPr>
      <w:pStyle w:val="Kopfzeile"/>
      <w:jc w:val="right"/>
    </w:pPr>
  </w:p>
  <w:p w:rsidR="008921E4" w:rsidRDefault="008921E4" w:rsidP="004E7E9B">
    <w:pPr>
      <w:pStyle w:val="Kopfzeile"/>
      <w:jc w:val="right"/>
    </w:pPr>
  </w:p>
  <w:p w:rsidR="004E7E9B" w:rsidRDefault="004E7E9B" w:rsidP="004E7E9B">
    <w:pPr>
      <w:pStyle w:val="Kopfzeile"/>
      <w:jc w:val="right"/>
    </w:pPr>
    <w:r>
      <w:t xml:space="preserve">Stand: </w:t>
    </w:r>
    <w:r w:rsidR="000B7252">
      <w:t>Juni 2022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754"/>
    <w:multiLevelType w:val="hybridMultilevel"/>
    <w:tmpl w:val="D298ACFA"/>
    <w:lvl w:ilvl="0" w:tplc="62DC0C2E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3A3E"/>
    <w:multiLevelType w:val="hybridMultilevel"/>
    <w:tmpl w:val="5CF6B7E6"/>
    <w:lvl w:ilvl="0" w:tplc="82A4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C4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4A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6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C1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AE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C9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6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AF327B"/>
    <w:multiLevelType w:val="hybridMultilevel"/>
    <w:tmpl w:val="C8B2EE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202BA"/>
    <w:multiLevelType w:val="hybridMultilevel"/>
    <w:tmpl w:val="A66E7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83C85"/>
    <w:multiLevelType w:val="hybridMultilevel"/>
    <w:tmpl w:val="BD9ED45E"/>
    <w:lvl w:ilvl="0" w:tplc="62DC0C2E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B"/>
    <w:rsid w:val="00032622"/>
    <w:rsid w:val="00096055"/>
    <w:rsid w:val="000B7252"/>
    <w:rsid w:val="00112D63"/>
    <w:rsid w:val="00113D80"/>
    <w:rsid w:val="0013214F"/>
    <w:rsid w:val="001A16B9"/>
    <w:rsid w:val="001B1A08"/>
    <w:rsid w:val="001F44A3"/>
    <w:rsid w:val="00245479"/>
    <w:rsid w:val="002A3A22"/>
    <w:rsid w:val="002F0A8E"/>
    <w:rsid w:val="002F70B7"/>
    <w:rsid w:val="003026BB"/>
    <w:rsid w:val="00312A8F"/>
    <w:rsid w:val="0031677B"/>
    <w:rsid w:val="003862B0"/>
    <w:rsid w:val="00386778"/>
    <w:rsid w:val="003B611B"/>
    <w:rsid w:val="00402461"/>
    <w:rsid w:val="00405870"/>
    <w:rsid w:val="004A5951"/>
    <w:rsid w:val="004D1769"/>
    <w:rsid w:val="004E7E9B"/>
    <w:rsid w:val="005024A6"/>
    <w:rsid w:val="005300AE"/>
    <w:rsid w:val="006B03C5"/>
    <w:rsid w:val="006E2A9C"/>
    <w:rsid w:val="0073352F"/>
    <w:rsid w:val="007B00C9"/>
    <w:rsid w:val="007B0FA8"/>
    <w:rsid w:val="007B47E3"/>
    <w:rsid w:val="007E2DF3"/>
    <w:rsid w:val="008042AD"/>
    <w:rsid w:val="00847EA0"/>
    <w:rsid w:val="00861835"/>
    <w:rsid w:val="00867B50"/>
    <w:rsid w:val="00882A9D"/>
    <w:rsid w:val="008921E4"/>
    <w:rsid w:val="008C4382"/>
    <w:rsid w:val="009C46A6"/>
    <w:rsid w:val="009D7A21"/>
    <w:rsid w:val="00A1577F"/>
    <w:rsid w:val="00A37661"/>
    <w:rsid w:val="00A9627D"/>
    <w:rsid w:val="00B944EB"/>
    <w:rsid w:val="00BB2A7B"/>
    <w:rsid w:val="00BC217C"/>
    <w:rsid w:val="00BD7F4D"/>
    <w:rsid w:val="00C03D6A"/>
    <w:rsid w:val="00C06C50"/>
    <w:rsid w:val="00C33BDA"/>
    <w:rsid w:val="00C4380F"/>
    <w:rsid w:val="00CE17A7"/>
    <w:rsid w:val="00CF00C9"/>
    <w:rsid w:val="00D47042"/>
    <w:rsid w:val="00D55E20"/>
    <w:rsid w:val="00DA611B"/>
    <w:rsid w:val="00DD4305"/>
    <w:rsid w:val="00DD7178"/>
    <w:rsid w:val="00DE0910"/>
    <w:rsid w:val="00F10DFD"/>
    <w:rsid w:val="00F24D20"/>
    <w:rsid w:val="00FB06E2"/>
    <w:rsid w:val="00FE3C0F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4A3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04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4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4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2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2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2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4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42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2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2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2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2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042A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042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042A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2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2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042AD"/>
    <w:rPr>
      <w:b/>
      <w:bCs/>
    </w:rPr>
  </w:style>
  <w:style w:type="character" w:styleId="Hervorhebung">
    <w:name w:val="Emphasis"/>
    <w:basedOn w:val="Absatz-Standardschriftart"/>
    <w:uiPriority w:val="20"/>
    <w:qFormat/>
    <w:rsid w:val="008042AD"/>
    <w:rPr>
      <w:i/>
      <w:iCs/>
    </w:rPr>
  </w:style>
  <w:style w:type="paragraph" w:styleId="KeinLeerraum">
    <w:name w:val="No Spacing"/>
    <w:uiPriority w:val="1"/>
    <w:qFormat/>
    <w:rsid w:val="008042A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042A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042A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2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2AD"/>
    <w:rPr>
      <w:b/>
      <w:bCs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8042A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042AD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042AD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042AD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042A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042AD"/>
    <w:pPr>
      <w:outlineLvl w:val="9"/>
    </w:pPr>
  </w:style>
  <w:style w:type="paragraph" w:styleId="Listenabsatz">
    <w:name w:val="List Paragraph"/>
    <w:basedOn w:val="Standard"/>
    <w:uiPriority w:val="34"/>
    <w:qFormat/>
    <w:rsid w:val="00DA61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E9B"/>
  </w:style>
  <w:style w:type="paragraph" w:styleId="Fuzeile">
    <w:name w:val="footer"/>
    <w:basedOn w:val="Standard"/>
    <w:link w:val="FuzeileZchn"/>
    <w:uiPriority w:val="99"/>
    <w:unhideWhenUsed/>
    <w:rsid w:val="004E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E9B"/>
  </w:style>
  <w:style w:type="paragraph" w:styleId="berarbeitung">
    <w:name w:val="Revision"/>
    <w:hidden/>
    <w:uiPriority w:val="99"/>
    <w:semiHidden/>
    <w:rsid w:val="008C4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4A3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04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4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4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2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2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2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2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4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42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2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2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2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2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2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042A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042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042A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2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2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042AD"/>
    <w:rPr>
      <w:b/>
      <w:bCs/>
    </w:rPr>
  </w:style>
  <w:style w:type="character" w:styleId="Hervorhebung">
    <w:name w:val="Emphasis"/>
    <w:basedOn w:val="Absatz-Standardschriftart"/>
    <w:uiPriority w:val="20"/>
    <w:qFormat/>
    <w:rsid w:val="008042AD"/>
    <w:rPr>
      <w:i/>
      <w:iCs/>
    </w:rPr>
  </w:style>
  <w:style w:type="paragraph" w:styleId="KeinLeerraum">
    <w:name w:val="No Spacing"/>
    <w:uiPriority w:val="1"/>
    <w:qFormat/>
    <w:rsid w:val="008042A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042A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042A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2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2AD"/>
    <w:rPr>
      <w:b/>
      <w:bCs/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8042A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8042AD"/>
    <w:rPr>
      <w:b/>
      <w:bCs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042AD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042AD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042A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042AD"/>
    <w:pPr>
      <w:outlineLvl w:val="9"/>
    </w:pPr>
  </w:style>
  <w:style w:type="paragraph" w:styleId="Listenabsatz">
    <w:name w:val="List Paragraph"/>
    <w:basedOn w:val="Standard"/>
    <w:uiPriority w:val="34"/>
    <w:qFormat/>
    <w:rsid w:val="00DA61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E9B"/>
  </w:style>
  <w:style w:type="paragraph" w:styleId="Fuzeile">
    <w:name w:val="footer"/>
    <w:basedOn w:val="Standard"/>
    <w:link w:val="FuzeileZchn"/>
    <w:uiPriority w:val="99"/>
    <w:unhideWhenUsed/>
    <w:rsid w:val="004E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E9B"/>
  </w:style>
  <w:style w:type="paragraph" w:styleId="berarbeitung">
    <w:name w:val="Revision"/>
    <w:hidden/>
    <w:uiPriority w:val="99"/>
    <w:semiHidden/>
    <w:rsid w:val="008C4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Reimann, Kirsten</dc:creator>
  <cp:lastModifiedBy>Dobbeling, Kerstin</cp:lastModifiedBy>
  <cp:revision>2</cp:revision>
  <cp:lastPrinted>2022-06-02T15:44:00Z</cp:lastPrinted>
  <dcterms:created xsi:type="dcterms:W3CDTF">2022-06-27T08:20:00Z</dcterms:created>
  <dcterms:modified xsi:type="dcterms:W3CDTF">2022-06-27T08:20:00Z</dcterms:modified>
</cp:coreProperties>
</file>